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42" w:rsidRPr="006038C6" w:rsidRDefault="00D62942" w:rsidP="006038C6">
      <w:pPr>
        <w:jc w:val="both"/>
        <w:rPr>
          <w:rFonts w:cstheme="minorHAnsi"/>
          <w:sz w:val="24"/>
          <w:szCs w:val="24"/>
        </w:rPr>
      </w:pPr>
    </w:p>
    <w:p w:rsidR="00AC7B3A" w:rsidRPr="006038C6" w:rsidRDefault="006038C6" w:rsidP="006038C6">
      <w:pPr>
        <w:spacing w:after="0"/>
        <w:ind w:left="3402" w:right="18"/>
        <w:jc w:val="both"/>
        <w:rPr>
          <w:rFonts w:cstheme="minorHAnsi"/>
          <w:b/>
          <w:bCs/>
          <w:sz w:val="18"/>
          <w:szCs w:val="24"/>
        </w:rPr>
      </w:pPr>
      <w:r w:rsidRPr="006038C6">
        <w:rPr>
          <w:rFonts w:cstheme="minorHAnsi"/>
          <w:b/>
          <w:bCs/>
          <w:sz w:val="18"/>
          <w:szCs w:val="24"/>
        </w:rPr>
        <w:t>EXTRATO</w:t>
      </w:r>
      <w:r w:rsidR="00AC7B3A" w:rsidRPr="006038C6">
        <w:rPr>
          <w:rFonts w:cstheme="minorHAnsi"/>
          <w:b/>
          <w:bCs/>
          <w:sz w:val="18"/>
          <w:szCs w:val="24"/>
        </w:rPr>
        <w:t xml:space="preserve"> DE RATIFICAÇÃO</w:t>
      </w:r>
      <w:r w:rsidR="00E82E54" w:rsidRPr="006038C6">
        <w:rPr>
          <w:rFonts w:cstheme="minorHAnsi"/>
          <w:b/>
          <w:bCs/>
          <w:sz w:val="18"/>
          <w:szCs w:val="24"/>
        </w:rPr>
        <w:t xml:space="preserve"> DE DISPENSA DE LICITAÇÃO Nº 004/2023</w:t>
      </w:r>
    </w:p>
    <w:p w:rsidR="00F4276E" w:rsidRPr="006038C6" w:rsidRDefault="00AC7B3A" w:rsidP="006038C6">
      <w:pPr>
        <w:pStyle w:val="SemEspaamento"/>
        <w:spacing w:line="276" w:lineRule="auto"/>
        <w:ind w:left="3402" w:firstLine="708"/>
        <w:jc w:val="both"/>
        <w:rPr>
          <w:rFonts w:cstheme="minorHAnsi"/>
          <w:sz w:val="18"/>
          <w:szCs w:val="24"/>
        </w:rPr>
      </w:pPr>
      <w:r w:rsidRPr="006038C6">
        <w:rPr>
          <w:rFonts w:cstheme="minorHAnsi"/>
          <w:sz w:val="18"/>
          <w:szCs w:val="24"/>
        </w:rPr>
        <w:t xml:space="preserve">Em vista das justificativas e fundamentações retro relatadas, </w:t>
      </w:r>
      <w:r w:rsidRPr="006038C6">
        <w:rPr>
          <w:rFonts w:cstheme="minorHAnsi"/>
          <w:b/>
          <w:sz w:val="18"/>
          <w:szCs w:val="24"/>
        </w:rPr>
        <w:t>RATIFICO</w:t>
      </w:r>
      <w:r w:rsidRPr="006038C6">
        <w:rPr>
          <w:rFonts w:cstheme="minorHAnsi"/>
          <w:sz w:val="18"/>
          <w:szCs w:val="24"/>
        </w:rPr>
        <w:t xml:space="preserve"> o presente Termo de Dispensa de licitação, com fundamento no art. 24, inciso II da Lei federal 8.666/93, e em conformidade com o Parecer jurídico, acostado aos autos, conforme exigência do art. 38, inciso VI, do mesmo diploma legal.</w:t>
      </w:r>
      <w:r w:rsidR="006038C6" w:rsidRPr="006038C6">
        <w:rPr>
          <w:rFonts w:cstheme="minorHAnsi"/>
          <w:sz w:val="18"/>
          <w:szCs w:val="24"/>
        </w:rPr>
        <w:t xml:space="preserve"> </w:t>
      </w:r>
      <w:r w:rsidRPr="006038C6">
        <w:rPr>
          <w:rFonts w:cstheme="minorHAnsi"/>
          <w:b/>
          <w:sz w:val="18"/>
        </w:rPr>
        <w:t xml:space="preserve">OBJETO: </w:t>
      </w:r>
      <w:r w:rsidR="00497812" w:rsidRPr="006038C6">
        <w:rPr>
          <w:rFonts w:cstheme="minorHAnsi"/>
          <w:sz w:val="18"/>
        </w:rPr>
        <w:t xml:space="preserve">CONTRATAÇÃO DE PESSOA(S) JURÍDICA(S) PARA PRESTAÇÃO DE SERVIÇOS DE PROVEDOR DE INTERNET, COM VELOCIDADE DE </w:t>
      </w:r>
      <w:r w:rsidR="00E82E54" w:rsidRPr="006038C6">
        <w:rPr>
          <w:rFonts w:cstheme="minorHAnsi"/>
          <w:sz w:val="18"/>
        </w:rPr>
        <w:t>10</w:t>
      </w:r>
      <w:r w:rsidR="00497812" w:rsidRPr="006038C6">
        <w:rPr>
          <w:rFonts w:cstheme="minorHAnsi"/>
          <w:sz w:val="18"/>
        </w:rPr>
        <w:t>0 MB DE DOWNLOAD E UPLOAD</w:t>
      </w:r>
      <w:r w:rsidR="00497812" w:rsidRPr="006038C6">
        <w:rPr>
          <w:rFonts w:eastAsia="Arial" w:cstheme="minorHAnsi"/>
          <w:color w:val="000000"/>
          <w:sz w:val="18"/>
        </w:rPr>
        <w:t>, PARA A CÂMARA MUNICIPAL DE AMARANTE DO MARANHÃO – MA</w:t>
      </w:r>
      <w:r w:rsidR="006038C6" w:rsidRPr="006038C6">
        <w:rPr>
          <w:rFonts w:eastAsia="Arial" w:cstheme="minorHAnsi"/>
          <w:color w:val="000000"/>
          <w:sz w:val="18"/>
        </w:rPr>
        <w:t xml:space="preserve"> </w:t>
      </w:r>
      <w:r w:rsidR="009B74EE" w:rsidRPr="006038C6">
        <w:rPr>
          <w:rFonts w:cstheme="minorHAnsi"/>
          <w:b/>
          <w:sz w:val="18"/>
          <w:szCs w:val="24"/>
        </w:rPr>
        <w:t>PROCESSO ADMINISTRATIVO Nº: 004/2023</w:t>
      </w:r>
      <w:r w:rsidR="006038C6" w:rsidRPr="006038C6">
        <w:rPr>
          <w:rFonts w:cstheme="minorHAnsi"/>
          <w:b/>
          <w:sz w:val="18"/>
          <w:szCs w:val="24"/>
        </w:rPr>
        <w:t xml:space="preserve"> </w:t>
      </w:r>
      <w:r w:rsidRPr="006038C6">
        <w:rPr>
          <w:rFonts w:cstheme="minorHAnsi"/>
          <w:b/>
          <w:sz w:val="18"/>
          <w:szCs w:val="24"/>
        </w:rPr>
        <w:t xml:space="preserve">FUNDAMENTAÇÃO: </w:t>
      </w:r>
      <w:r w:rsidRPr="006038C6">
        <w:rPr>
          <w:rFonts w:cstheme="minorHAnsi"/>
          <w:sz w:val="18"/>
          <w:szCs w:val="24"/>
        </w:rPr>
        <w:t xml:space="preserve">Art. 24, inciso II da Lei federal </w:t>
      </w:r>
      <w:bookmarkStart w:id="0" w:name="_GoBack"/>
      <w:bookmarkEnd w:id="0"/>
      <w:r w:rsidRPr="006038C6">
        <w:rPr>
          <w:rFonts w:cstheme="minorHAnsi"/>
          <w:sz w:val="18"/>
          <w:szCs w:val="24"/>
        </w:rPr>
        <w:t>8.666/93.</w:t>
      </w:r>
      <w:r w:rsidR="006038C6" w:rsidRPr="006038C6">
        <w:rPr>
          <w:rFonts w:cstheme="minorHAnsi"/>
          <w:sz w:val="18"/>
          <w:szCs w:val="24"/>
        </w:rPr>
        <w:t xml:space="preserve"> </w:t>
      </w:r>
      <w:r w:rsidRPr="006038C6">
        <w:rPr>
          <w:rFonts w:cstheme="minorHAnsi"/>
          <w:b/>
          <w:sz w:val="18"/>
          <w:szCs w:val="24"/>
        </w:rPr>
        <w:t>VALORL GLOBAL:</w:t>
      </w:r>
      <w:r w:rsidRPr="006038C6">
        <w:rPr>
          <w:rFonts w:cstheme="minorHAnsi"/>
          <w:sz w:val="18"/>
          <w:szCs w:val="24"/>
        </w:rPr>
        <w:t xml:space="preserve"> </w:t>
      </w:r>
      <w:r w:rsidR="00497812" w:rsidRPr="006038C6">
        <w:rPr>
          <w:rFonts w:cstheme="minorHAnsi"/>
          <w:sz w:val="18"/>
          <w:szCs w:val="24"/>
        </w:rPr>
        <w:t>R$ 1.198,80(mil cento e noventa e oito mil e oitenta reais), dividido em 12 (doze) parcelas de R$ 99,90(noventa e nove reais e noventa centavos).</w:t>
      </w:r>
      <w:r w:rsidR="006038C6" w:rsidRPr="006038C6">
        <w:rPr>
          <w:rFonts w:cstheme="minorHAnsi"/>
          <w:sz w:val="18"/>
          <w:szCs w:val="24"/>
        </w:rPr>
        <w:t xml:space="preserve"> </w:t>
      </w:r>
      <w:r w:rsidRPr="006038C6">
        <w:rPr>
          <w:rFonts w:cstheme="minorHAnsi"/>
          <w:b/>
          <w:sz w:val="18"/>
          <w:szCs w:val="24"/>
        </w:rPr>
        <w:t xml:space="preserve">NOME DO CREDOR: </w:t>
      </w:r>
      <w:r w:rsidR="00497812" w:rsidRPr="006038C6">
        <w:rPr>
          <w:rFonts w:cstheme="minorHAnsi"/>
          <w:sz w:val="18"/>
          <w:szCs w:val="24"/>
        </w:rPr>
        <w:t>JUPITER TELECOMUNICAÇÕES E INFORMÁTICA LTDA</w:t>
      </w:r>
      <w:r w:rsidR="00497812" w:rsidRPr="006038C6">
        <w:rPr>
          <w:rFonts w:cstheme="minorHAnsi"/>
          <w:bCs/>
          <w:sz w:val="18"/>
          <w:szCs w:val="24"/>
        </w:rPr>
        <w:t xml:space="preserve"> residente na Rua </w:t>
      </w:r>
      <w:proofErr w:type="spellStart"/>
      <w:r w:rsidR="00497812" w:rsidRPr="006038C6">
        <w:rPr>
          <w:rFonts w:cstheme="minorHAnsi"/>
          <w:bCs/>
          <w:sz w:val="18"/>
          <w:szCs w:val="24"/>
        </w:rPr>
        <w:t>Odineia</w:t>
      </w:r>
      <w:proofErr w:type="spellEnd"/>
      <w:r w:rsidR="00497812" w:rsidRPr="006038C6">
        <w:rPr>
          <w:rFonts w:cstheme="minorHAnsi"/>
          <w:bCs/>
          <w:sz w:val="18"/>
          <w:szCs w:val="24"/>
        </w:rPr>
        <w:t xml:space="preserve"> Martins Viana, 15, Lote 15, </w:t>
      </w:r>
      <w:proofErr w:type="spellStart"/>
      <w:r w:rsidR="00497812" w:rsidRPr="006038C6">
        <w:rPr>
          <w:rFonts w:cstheme="minorHAnsi"/>
          <w:bCs/>
          <w:sz w:val="18"/>
          <w:szCs w:val="24"/>
        </w:rPr>
        <w:t>qd</w:t>
      </w:r>
      <w:proofErr w:type="spellEnd"/>
      <w:r w:rsidR="00497812" w:rsidRPr="006038C6">
        <w:rPr>
          <w:rFonts w:cstheme="minorHAnsi"/>
          <w:bCs/>
          <w:sz w:val="18"/>
          <w:szCs w:val="24"/>
        </w:rPr>
        <w:t xml:space="preserve"> 40b, Conjunto Planalto II – Imperatriz - MA, </w:t>
      </w:r>
      <w:r w:rsidR="00497812" w:rsidRPr="006038C6">
        <w:rPr>
          <w:rFonts w:cstheme="minorHAnsi"/>
          <w:sz w:val="18"/>
          <w:szCs w:val="24"/>
        </w:rPr>
        <w:t>inscrita no CNPJ sob o Nº 01.625.636/0001-91</w:t>
      </w:r>
      <w:r w:rsidR="00497812" w:rsidRPr="006038C6">
        <w:rPr>
          <w:rFonts w:cstheme="minorHAnsi"/>
          <w:color w:val="000000" w:themeColor="text1"/>
          <w:sz w:val="18"/>
          <w:szCs w:val="24"/>
        </w:rPr>
        <w:t>.</w:t>
      </w:r>
      <w:r w:rsidR="00497812" w:rsidRPr="006038C6">
        <w:rPr>
          <w:rFonts w:cstheme="minorHAnsi"/>
          <w:sz w:val="18"/>
          <w:szCs w:val="24"/>
        </w:rPr>
        <w:t xml:space="preserve"> </w:t>
      </w:r>
      <w:r w:rsidR="00F4276E" w:rsidRPr="006038C6">
        <w:rPr>
          <w:rFonts w:cstheme="minorHAnsi"/>
          <w:b/>
          <w:sz w:val="18"/>
          <w:szCs w:val="24"/>
        </w:rPr>
        <w:t>GABINETE DO PRESIDENTE DA CÂMARA MUNICIPAL DE AMARANTE DO MAR</w:t>
      </w:r>
      <w:r w:rsidR="00497812" w:rsidRPr="006038C6">
        <w:rPr>
          <w:rFonts w:cstheme="minorHAnsi"/>
          <w:b/>
          <w:sz w:val="18"/>
          <w:szCs w:val="24"/>
        </w:rPr>
        <w:t xml:space="preserve">ANHÃO, ESTADO DO MARANHÃO, EM </w:t>
      </w:r>
      <w:r w:rsidR="00E82E54" w:rsidRPr="006038C6">
        <w:rPr>
          <w:rFonts w:cstheme="minorHAnsi"/>
          <w:b/>
          <w:sz w:val="18"/>
          <w:szCs w:val="24"/>
        </w:rPr>
        <w:t>04 DE JANEIRO DE 2023</w:t>
      </w:r>
      <w:r w:rsidR="00F4276E" w:rsidRPr="006038C6">
        <w:rPr>
          <w:rFonts w:cstheme="minorHAnsi"/>
          <w:b/>
          <w:sz w:val="18"/>
          <w:szCs w:val="24"/>
        </w:rPr>
        <w:t xml:space="preserve">.  </w:t>
      </w:r>
      <w:r w:rsidR="006038C6" w:rsidRPr="006038C6">
        <w:rPr>
          <w:rFonts w:cstheme="minorHAnsi"/>
          <w:b/>
          <w:sz w:val="18"/>
          <w:szCs w:val="24"/>
        </w:rPr>
        <w:t xml:space="preserve"> </w:t>
      </w:r>
      <w:r w:rsidR="00F4276E" w:rsidRPr="006038C6">
        <w:rPr>
          <w:rFonts w:cstheme="minorHAnsi"/>
          <w:b/>
          <w:sz w:val="18"/>
          <w:szCs w:val="24"/>
        </w:rPr>
        <w:t>BRÁULIO DA SILVA BATALHA</w:t>
      </w:r>
      <w:r w:rsidR="006038C6" w:rsidRPr="006038C6">
        <w:rPr>
          <w:rFonts w:cstheme="minorHAnsi"/>
          <w:b/>
          <w:sz w:val="18"/>
          <w:szCs w:val="24"/>
        </w:rPr>
        <w:t xml:space="preserve"> -</w:t>
      </w:r>
      <w:r w:rsidR="00F4276E" w:rsidRPr="006038C6">
        <w:rPr>
          <w:rFonts w:cstheme="minorHAnsi"/>
          <w:b/>
          <w:sz w:val="18"/>
          <w:szCs w:val="24"/>
        </w:rPr>
        <w:t xml:space="preserve"> Presidente da Câmara</w:t>
      </w:r>
    </w:p>
    <w:p w:rsidR="00AC7B3A" w:rsidRPr="006038C6" w:rsidRDefault="00AC7B3A" w:rsidP="006038C6">
      <w:pPr>
        <w:spacing w:after="0"/>
        <w:jc w:val="both"/>
        <w:rPr>
          <w:rFonts w:eastAsia="CIDFont+F4" w:cstheme="minorHAnsi"/>
          <w:sz w:val="24"/>
          <w:szCs w:val="24"/>
        </w:rPr>
      </w:pPr>
    </w:p>
    <w:sectPr w:rsidR="00AC7B3A" w:rsidRPr="006038C6" w:rsidSect="00D609FB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F1" w:rsidRDefault="00BC3DF1" w:rsidP="007E02EA">
      <w:pPr>
        <w:spacing w:after="0" w:line="240" w:lineRule="auto"/>
      </w:pPr>
      <w:r>
        <w:separator/>
      </w:r>
    </w:p>
  </w:endnote>
  <w:endnote w:type="continuationSeparator" w:id="0">
    <w:p w:rsidR="00BC3DF1" w:rsidRDefault="00BC3DF1" w:rsidP="007E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4" w:rsidRDefault="00F345A4" w:rsidP="00F345A4">
    <w:pPr>
      <w:pStyle w:val="Rodap"/>
    </w:pPr>
    <w:r>
      <w:rPr>
        <w:noProof/>
        <w:lang w:eastAsia="pt-BR"/>
      </w:rPr>
      <w:drawing>
        <wp:inline distT="0" distB="0" distL="0" distR="0">
          <wp:extent cx="5191125" cy="476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A4" w:rsidRDefault="00F345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F1" w:rsidRDefault="00BC3DF1" w:rsidP="007E02EA">
      <w:pPr>
        <w:spacing w:after="0" w:line="240" w:lineRule="auto"/>
      </w:pPr>
      <w:r>
        <w:separator/>
      </w:r>
    </w:p>
  </w:footnote>
  <w:footnote w:type="continuationSeparator" w:id="0">
    <w:p w:rsidR="00BC3DF1" w:rsidRDefault="00BC3DF1" w:rsidP="007E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A3" w:rsidRDefault="00C94BA3" w:rsidP="00C94BA3">
    <w:pPr>
      <w:keepNext/>
      <w:jc w:val="center"/>
      <w:outlineLvl w:val="0"/>
      <w:rPr>
        <w:b/>
        <w:color w:val="000000"/>
      </w:rPr>
    </w:pPr>
  </w:p>
  <w:p w:rsidR="00C94BA3" w:rsidRPr="00C94BA3" w:rsidRDefault="00C94BA3" w:rsidP="00C94BA3">
    <w:pPr>
      <w:keepNext/>
      <w:jc w:val="center"/>
      <w:outlineLvl w:val="0"/>
      <w:rPr>
        <w:b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72128BC2" wp14:editId="4C888CA9">
          <wp:simplePos x="0" y="0"/>
          <wp:positionH relativeFrom="column">
            <wp:posOffset>2166620</wp:posOffset>
          </wp:positionH>
          <wp:positionV relativeFrom="paragraph">
            <wp:posOffset>-207010</wp:posOffset>
          </wp:positionV>
          <wp:extent cx="895350" cy="1079500"/>
          <wp:effectExtent l="0" t="0" r="0" b="6350"/>
          <wp:wrapTight wrapText="bothSides">
            <wp:wrapPolygon edited="0">
              <wp:start x="0" y="0"/>
              <wp:lineTo x="0" y="21346"/>
              <wp:lineTo x="21140" y="21346"/>
              <wp:lineTo x="211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BA3" w:rsidRDefault="00C94BA3" w:rsidP="00C94BA3">
    <w:pPr>
      <w:keepNext/>
      <w:jc w:val="center"/>
      <w:outlineLvl w:val="0"/>
      <w:rPr>
        <w:b/>
      </w:rPr>
    </w:pPr>
  </w:p>
  <w:p w:rsidR="00C94BA3" w:rsidRDefault="00C94BA3" w:rsidP="00C94BA3">
    <w:pPr>
      <w:keepNext/>
      <w:tabs>
        <w:tab w:val="left" w:pos="5310"/>
      </w:tabs>
      <w:outlineLvl w:val="0"/>
      <w:rPr>
        <w:b/>
      </w:rPr>
    </w:pPr>
    <w:r>
      <w:rPr>
        <w:b/>
      </w:rPr>
      <w:tab/>
    </w:r>
  </w:p>
  <w:p w:rsidR="00C94BA3" w:rsidRDefault="00C94BA3" w:rsidP="00C94BA3">
    <w:pPr>
      <w:keepNext/>
      <w:spacing w:after="0"/>
      <w:jc w:val="center"/>
      <w:outlineLvl w:val="0"/>
      <w:rPr>
        <w:b/>
      </w:rPr>
    </w:pPr>
    <w:r>
      <w:rPr>
        <w:b/>
      </w:rPr>
      <w:t>PODER LEGISLATIVO</w:t>
    </w:r>
  </w:p>
  <w:p w:rsidR="00C94BA3" w:rsidRDefault="00C94BA3" w:rsidP="00C94BA3">
    <w:pPr>
      <w:keepNext/>
      <w:spacing w:after="0"/>
      <w:ind w:firstLine="142"/>
      <w:jc w:val="center"/>
      <w:outlineLvl w:val="0"/>
      <w:rPr>
        <w:rFonts w:ascii="Calibri" w:hAnsi="Calibri"/>
      </w:rPr>
    </w:pPr>
    <w:r>
      <w:rPr>
        <w:rFonts w:ascii="Calibri" w:hAnsi="Calibri"/>
      </w:rPr>
      <w:t>CÂMARA MUNICIPAL DE AMARANTE DO MARANHÃO</w:t>
    </w:r>
  </w:p>
  <w:p w:rsidR="00C94BA3" w:rsidRDefault="00C94BA3" w:rsidP="00C94BA3">
    <w:pPr>
      <w:keepNext/>
      <w:spacing w:after="0"/>
      <w:ind w:firstLine="142"/>
      <w:jc w:val="center"/>
      <w:outlineLvl w:val="0"/>
      <w:rPr>
        <w:rFonts w:ascii="Calibri" w:hAnsi="Calibri"/>
      </w:rPr>
    </w:pPr>
    <w:r>
      <w:rPr>
        <w:rFonts w:ascii="Calibri" w:hAnsi="Calibri"/>
      </w:rPr>
      <w:t>RUA HUMBERTO DE CAMPOS, 782-CENTRO-AMARANTE DO MARANHÃO-MA.</w:t>
    </w:r>
  </w:p>
  <w:p w:rsidR="00C94BA3" w:rsidRDefault="00C94BA3" w:rsidP="00C94BA3">
    <w:pPr>
      <w:keepNext/>
      <w:spacing w:after="0"/>
      <w:ind w:firstLine="142"/>
      <w:jc w:val="center"/>
      <w:outlineLvl w:val="0"/>
      <w:rPr>
        <w:rFonts w:ascii="Calibri" w:hAnsi="Calibri"/>
        <w:lang w:val="en-US"/>
      </w:rPr>
    </w:pPr>
    <w:r>
      <w:rPr>
        <w:rFonts w:ascii="Calibri" w:hAnsi="Calibri"/>
        <w:lang w:val="en-US"/>
      </w:rPr>
      <w:t>CNPJ- 23.436.389/0001-18 – CEP. 65.923.000 – FONE/FAX: 3532-2562</w:t>
    </w:r>
  </w:p>
  <w:p w:rsidR="00D609FB" w:rsidRPr="004C029F" w:rsidRDefault="00D609FB" w:rsidP="004C02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6838"/>
    <w:multiLevelType w:val="hybridMultilevel"/>
    <w:tmpl w:val="9EF8F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BFF"/>
    <w:multiLevelType w:val="hybridMultilevel"/>
    <w:tmpl w:val="CB8EC474"/>
    <w:lvl w:ilvl="0" w:tplc="2B583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5ABB"/>
    <w:multiLevelType w:val="hybridMultilevel"/>
    <w:tmpl w:val="8A3C92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5D1"/>
    <w:multiLevelType w:val="hybridMultilevel"/>
    <w:tmpl w:val="D2C09BC6"/>
    <w:lvl w:ilvl="0" w:tplc="2DCE8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4F6987"/>
    <w:multiLevelType w:val="hybridMultilevel"/>
    <w:tmpl w:val="31AE6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704F"/>
    <w:multiLevelType w:val="hybridMultilevel"/>
    <w:tmpl w:val="CE960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56"/>
    <w:rsid w:val="00047484"/>
    <w:rsid w:val="000E4256"/>
    <w:rsid w:val="00124EF2"/>
    <w:rsid w:val="00150B15"/>
    <w:rsid w:val="0016414C"/>
    <w:rsid w:val="001A3AB4"/>
    <w:rsid w:val="00205C80"/>
    <w:rsid w:val="0022323E"/>
    <w:rsid w:val="002931A5"/>
    <w:rsid w:val="00296F86"/>
    <w:rsid w:val="00347E9C"/>
    <w:rsid w:val="00397CC7"/>
    <w:rsid w:val="003C6D9D"/>
    <w:rsid w:val="00425345"/>
    <w:rsid w:val="0048586B"/>
    <w:rsid w:val="00495791"/>
    <w:rsid w:val="00497812"/>
    <w:rsid w:val="004A042B"/>
    <w:rsid w:val="004C029F"/>
    <w:rsid w:val="004C3038"/>
    <w:rsid w:val="00544A74"/>
    <w:rsid w:val="005B5051"/>
    <w:rsid w:val="005C5C9C"/>
    <w:rsid w:val="006038C6"/>
    <w:rsid w:val="00613F92"/>
    <w:rsid w:val="00691B69"/>
    <w:rsid w:val="006C2698"/>
    <w:rsid w:val="006D581A"/>
    <w:rsid w:val="00700956"/>
    <w:rsid w:val="00725584"/>
    <w:rsid w:val="007A7F58"/>
    <w:rsid w:val="007E02EA"/>
    <w:rsid w:val="00802BB4"/>
    <w:rsid w:val="00812BCE"/>
    <w:rsid w:val="008227C6"/>
    <w:rsid w:val="00844EBC"/>
    <w:rsid w:val="008477C1"/>
    <w:rsid w:val="008C75AE"/>
    <w:rsid w:val="008D79AD"/>
    <w:rsid w:val="009B74EE"/>
    <w:rsid w:val="009E4920"/>
    <w:rsid w:val="009E4BF2"/>
    <w:rsid w:val="009E5AD2"/>
    <w:rsid w:val="00A76149"/>
    <w:rsid w:val="00AC7B3A"/>
    <w:rsid w:val="00B04713"/>
    <w:rsid w:val="00B05BDE"/>
    <w:rsid w:val="00B55FCC"/>
    <w:rsid w:val="00B86B16"/>
    <w:rsid w:val="00BC3DF1"/>
    <w:rsid w:val="00BE75D5"/>
    <w:rsid w:val="00C84497"/>
    <w:rsid w:val="00C91F6F"/>
    <w:rsid w:val="00C94BA3"/>
    <w:rsid w:val="00CF1CEC"/>
    <w:rsid w:val="00D609FB"/>
    <w:rsid w:val="00D62942"/>
    <w:rsid w:val="00E82E54"/>
    <w:rsid w:val="00EA4764"/>
    <w:rsid w:val="00EF29E7"/>
    <w:rsid w:val="00F15196"/>
    <w:rsid w:val="00F345A4"/>
    <w:rsid w:val="00F35BE2"/>
    <w:rsid w:val="00F4276E"/>
    <w:rsid w:val="00FC5C55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420E5-CA47-477D-BD0B-C2CCD9A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EA"/>
  </w:style>
  <w:style w:type="paragraph" w:styleId="Ttulo3">
    <w:name w:val="heading 3"/>
    <w:basedOn w:val="Normal"/>
    <w:link w:val="Ttulo3Char"/>
    <w:uiPriority w:val="9"/>
    <w:qFormat/>
    <w:rsid w:val="00047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EF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04748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ou-paragraph">
    <w:name w:val="dou-paragraph"/>
    <w:basedOn w:val="Normal"/>
    <w:rsid w:val="0004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C5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3038"/>
    <w:rPr>
      <w:b/>
      <w:bCs/>
    </w:rPr>
  </w:style>
  <w:style w:type="paragraph" w:styleId="Cabealho">
    <w:name w:val="header"/>
    <w:aliases w:val="Cabeçalho superior,Cabeçalho 1,Heading 1a,hd,he"/>
    <w:basedOn w:val="Normal"/>
    <w:link w:val="CabealhoChar"/>
    <w:uiPriority w:val="99"/>
    <w:unhideWhenUsed/>
    <w:rsid w:val="007E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Cabeçalho 1 Char,Heading 1a Char,hd Char,he Char"/>
    <w:basedOn w:val="Fontepargpadro"/>
    <w:link w:val="Cabealho"/>
    <w:uiPriority w:val="99"/>
    <w:rsid w:val="007E02EA"/>
  </w:style>
  <w:style w:type="paragraph" w:styleId="Rodap">
    <w:name w:val="footer"/>
    <w:basedOn w:val="Normal"/>
    <w:link w:val="RodapChar"/>
    <w:uiPriority w:val="99"/>
    <w:unhideWhenUsed/>
    <w:rsid w:val="007E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2EA"/>
  </w:style>
  <w:style w:type="paragraph" w:styleId="SemEspaamento">
    <w:name w:val="No Spacing"/>
    <w:aliases w:val="P-Corpo"/>
    <w:link w:val="SemEspaamentoChar"/>
    <w:uiPriority w:val="1"/>
    <w:qFormat/>
    <w:rsid w:val="00613F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aliases w:val="P-Corpo Char"/>
    <w:basedOn w:val="Fontepargpadro"/>
    <w:link w:val="SemEspaamento"/>
    <w:uiPriority w:val="1"/>
    <w:rsid w:val="00613F9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1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AC7B3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C7B3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91F6F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1F6F"/>
    <w:rPr>
      <w:rFonts w:ascii="Times New Roman" w:eastAsia="Times New Roman" w:hAnsi="Times New Roman" w:cs="Times New Roman"/>
      <w:sz w:val="20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Hayra Byanca</dc:creator>
  <cp:lastModifiedBy>LG</cp:lastModifiedBy>
  <cp:revision>37</cp:revision>
  <cp:lastPrinted>2023-03-24T12:11:00Z</cp:lastPrinted>
  <dcterms:created xsi:type="dcterms:W3CDTF">2020-05-06T22:41:00Z</dcterms:created>
  <dcterms:modified xsi:type="dcterms:W3CDTF">2023-03-24T12:14:00Z</dcterms:modified>
</cp:coreProperties>
</file>